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-252" w:type="dxa"/>
        <w:tblLook w:val="01E0" w:firstRow="1" w:lastRow="1" w:firstColumn="1" w:lastColumn="1" w:noHBand="0" w:noVBand="0"/>
      </w:tblPr>
      <w:tblGrid>
        <w:gridCol w:w="2585"/>
        <w:gridCol w:w="8060"/>
      </w:tblGrid>
      <w:tr w:rsidR="009B4B43" w:rsidRPr="00951AAD" w:rsidTr="00ED23A9">
        <w:trPr>
          <w:trHeight w:val="1066"/>
        </w:trPr>
        <w:tc>
          <w:tcPr>
            <w:tcW w:w="2585" w:type="dxa"/>
            <w:shd w:val="clear" w:color="auto" w:fill="auto"/>
          </w:tcPr>
          <w:p w:rsidR="009B4B43" w:rsidRPr="00951AAD" w:rsidRDefault="009B4B43" w:rsidP="00ED23A9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600200" cy="1244600"/>
                  <wp:effectExtent l="19050" t="19050" r="19050" b="127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44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9B4B43" w:rsidRPr="00951AAD" w:rsidRDefault="009B4B43" w:rsidP="00ED23A9">
            <w:pPr>
              <w:jc w:val="center"/>
              <w:rPr>
                <w:b/>
                <w:szCs w:val="26"/>
              </w:rPr>
            </w:pPr>
          </w:p>
          <w:p w:rsidR="009B4B43" w:rsidRPr="00951AAD" w:rsidRDefault="009B4B43" w:rsidP="00ED23A9">
            <w:pPr>
              <w:jc w:val="center"/>
              <w:rPr>
                <w:b/>
                <w:szCs w:val="26"/>
              </w:rPr>
            </w:pPr>
          </w:p>
          <w:p w:rsidR="009B4B43" w:rsidRPr="00951AAD" w:rsidRDefault="009B4B43" w:rsidP="00ED23A9">
            <w:pPr>
              <w:jc w:val="center"/>
              <w:rPr>
                <w:b/>
                <w:szCs w:val="26"/>
              </w:rPr>
            </w:pPr>
          </w:p>
          <w:p w:rsidR="009B4B43" w:rsidRPr="00951AAD" w:rsidRDefault="009B4B43" w:rsidP="00ED23A9">
            <w:pPr>
              <w:jc w:val="center"/>
              <w:rPr>
                <w:b/>
                <w:szCs w:val="26"/>
              </w:rPr>
            </w:pPr>
          </w:p>
          <w:p w:rsidR="009B4B43" w:rsidRPr="00951AAD" w:rsidRDefault="009B4B43" w:rsidP="00ED23A9">
            <w:pPr>
              <w:jc w:val="center"/>
              <w:rPr>
                <w:b/>
                <w:szCs w:val="26"/>
              </w:rPr>
            </w:pPr>
          </w:p>
          <w:p w:rsidR="009B4B43" w:rsidRPr="00951AAD" w:rsidRDefault="009B4B43" w:rsidP="00ED23A9">
            <w:pPr>
              <w:jc w:val="center"/>
              <w:rPr>
                <w:b/>
                <w:szCs w:val="26"/>
              </w:rPr>
            </w:pPr>
          </w:p>
        </w:tc>
        <w:tc>
          <w:tcPr>
            <w:tcW w:w="8060" w:type="dxa"/>
            <w:shd w:val="clear" w:color="auto" w:fill="auto"/>
          </w:tcPr>
          <w:p w:rsidR="009B4B43" w:rsidRPr="00951AAD" w:rsidRDefault="009B4B43" w:rsidP="00ED23A9">
            <w:pPr>
              <w:ind w:left="-108"/>
              <w:jc w:val="center"/>
              <w:rPr>
                <w:sz w:val="40"/>
                <w:szCs w:val="40"/>
              </w:rPr>
            </w:pPr>
            <w:r w:rsidRPr="00951AAD">
              <w:rPr>
                <w:sz w:val="40"/>
                <w:szCs w:val="40"/>
              </w:rPr>
              <w:t>Пенсионный фонд Российской Федерации</w:t>
            </w:r>
          </w:p>
          <w:p w:rsidR="009B4B43" w:rsidRDefault="009B4B43" w:rsidP="00ED23A9">
            <w:pPr>
              <w:ind w:left="-108"/>
              <w:jc w:val="center"/>
              <w:rPr>
                <w:bCs/>
                <w:sz w:val="44"/>
                <w:szCs w:val="44"/>
              </w:rPr>
            </w:pPr>
            <w:r w:rsidRPr="00951AAD">
              <w:rPr>
                <w:bCs/>
                <w:sz w:val="40"/>
                <w:szCs w:val="40"/>
              </w:rPr>
              <w:t xml:space="preserve">и н ф о </w:t>
            </w:r>
            <w:proofErr w:type="gramStart"/>
            <w:r w:rsidRPr="00951AAD">
              <w:rPr>
                <w:bCs/>
                <w:sz w:val="40"/>
                <w:szCs w:val="40"/>
              </w:rPr>
              <w:t>р</w:t>
            </w:r>
            <w:proofErr w:type="gramEnd"/>
            <w:r w:rsidRPr="00951AAD">
              <w:rPr>
                <w:bCs/>
                <w:sz w:val="40"/>
                <w:szCs w:val="40"/>
              </w:rPr>
              <w:t xml:space="preserve"> м и р у е т</w:t>
            </w:r>
            <w:r w:rsidRPr="00951AAD">
              <w:rPr>
                <w:bCs/>
                <w:sz w:val="44"/>
                <w:szCs w:val="44"/>
              </w:rPr>
              <w:t xml:space="preserve"> </w:t>
            </w:r>
          </w:p>
          <w:p w:rsidR="009B4B43" w:rsidRPr="00A10FD2" w:rsidRDefault="009B4B43" w:rsidP="00ED23A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</w:tr>
    </w:tbl>
    <w:p w:rsidR="00540A79" w:rsidRPr="00540A79" w:rsidRDefault="00540A79" w:rsidP="00540A79">
      <w:pPr>
        <w:spacing w:line="276" w:lineRule="auto"/>
        <w:jc w:val="center"/>
        <w:rPr>
          <w:b/>
          <w:sz w:val="32"/>
          <w:szCs w:val="32"/>
        </w:rPr>
      </w:pPr>
      <w:r w:rsidRPr="00540A79">
        <w:rPr>
          <w:b/>
          <w:sz w:val="32"/>
          <w:szCs w:val="32"/>
        </w:rPr>
        <w:t>О перерасчете размера фиксированной выплаты к страховой пенсии по старости при достижении пенсионером 80 лет</w:t>
      </w:r>
    </w:p>
    <w:p w:rsidR="00540A79" w:rsidRDefault="00540A79" w:rsidP="00540A79">
      <w:pPr>
        <w:jc w:val="both"/>
      </w:pPr>
    </w:p>
    <w:p w:rsidR="00753D98" w:rsidRPr="00156127" w:rsidRDefault="00753D98" w:rsidP="00753D98">
      <w:pPr>
        <w:ind w:firstLine="709"/>
        <w:jc w:val="both"/>
        <w:rPr>
          <w:b/>
          <w:szCs w:val="26"/>
        </w:rPr>
      </w:pPr>
      <w:r>
        <w:rPr>
          <w:szCs w:val="26"/>
        </w:rPr>
        <w:t xml:space="preserve">На поступающие </w:t>
      </w:r>
      <w:r w:rsidRPr="00156127">
        <w:rPr>
          <w:szCs w:val="26"/>
        </w:rPr>
        <w:t xml:space="preserve">вопросы жителей города и районов об изменениях </w:t>
      </w:r>
      <w:r>
        <w:rPr>
          <w:szCs w:val="26"/>
        </w:rPr>
        <w:t xml:space="preserve">размера пенсий в связи с достижением возраста 80 лет разъясняем: </w:t>
      </w:r>
      <w:r w:rsidRPr="00156127">
        <w:rPr>
          <w:b/>
          <w:szCs w:val="26"/>
        </w:rPr>
        <w:t xml:space="preserve"> </w:t>
      </w:r>
    </w:p>
    <w:p w:rsidR="00540A79" w:rsidRDefault="00540A79" w:rsidP="00540A79">
      <w:pPr>
        <w:jc w:val="both"/>
      </w:pPr>
    </w:p>
    <w:p w:rsidR="00540A79" w:rsidRDefault="00540A79" w:rsidP="00540A79">
      <w:pPr>
        <w:spacing w:line="276" w:lineRule="auto"/>
        <w:ind w:firstLine="567"/>
        <w:jc w:val="both"/>
        <w:rPr>
          <w:szCs w:val="26"/>
        </w:rPr>
      </w:pPr>
      <w:r w:rsidRPr="00540A79">
        <w:rPr>
          <w:b/>
          <w:szCs w:val="26"/>
        </w:rPr>
        <w:t>При достижении 80 лет пенсионеры получают повышенную фиксированную выплату к страховой пенсии</w:t>
      </w:r>
      <w:r w:rsidRPr="00540A79">
        <w:rPr>
          <w:b/>
          <w:szCs w:val="26"/>
        </w:rPr>
        <w:t xml:space="preserve"> по старости</w:t>
      </w:r>
      <w:r w:rsidRPr="00CD3E4E">
        <w:rPr>
          <w:szCs w:val="26"/>
        </w:rPr>
        <w:t xml:space="preserve">. </w:t>
      </w:r>
      <w:r>
        <w:rPr>
          <w:szCs w:val="26"/>
        </w:rPr>
        <w:t>В текущем году вы</w:t>
      </w:r>
      <w:r w:rsidRPr="00CD3E4E">
        <w:rPr>
          <w:szCs w:val="26"/>
        </w:rPr>
        <w:t xml:space="preserve">плата равняется </w:t>
      </w:r>
      <w:r>
        <w:rPr>
          <w:szCs w:val="26"/>
        </w:rPr>
        <w:t xml:space="preserve">                  </w:t>
      </w:r>
      <w:r w:rsidRPr="00CD3E4E">
        <w:rPr>
          <w:szCs w:val="26"/>
        </w:rPr>
        <w:t>4982</w:t>
      </w:r>
      <w:r w:rsidRPr="00540A79">
        <w:rPr>
          <w:szCs w:val="26"/>
        </w:rPr>
        <w:t xml:space="preserve"> </w:t>
      </w:r>
      <w:r w:rsidRPr="00CD3E4E">
        <w:rPr>
          <w:szCs w:val="26"/>
        </w:rPr>
        <w:t xml:space="preserve"> рублям 90 копеек</w:t>
      </w:r>
      <w:r>
        <w:rPr>
          <w:szCs w:val="26"/>
        </w:rPr>
        <w:t xml:space="preserve">. </w:t>
      </w:r>
    </w:p>
    <w:p w:rsidR="00540A79" w:rsidRDefault="00540A79" w:rsidP="00540A79">
      <w:pPr>
        <w:spacing w:line="276" w:lineRule="auto"/>
        <w:ind w:firstLine="567"/>
        <w:jc w:val="both"/>
        <w:rPr>
          <w:szCs w:val="26"/>
        </w:rPr>
      </w:pPr>
      <w:r>
        <w:rPr>
          <w:szCs w:val="26"/>
        </w:rPr>
        <w:t>П</w:t>
      </w:r>
      <w:r w:rsidRPr="00CD3E4E">
        <w:rPr>
          <w:szCs w:val="26"/>
        </w:rPr>
        <w:t>осле 80 лет она увеличится до 9 965 рублей 80 коп</w:t>
      </w:r>
      <w:r>
        <w:rPr>
          <w:szCs w:val="26"/>
        </w:rPr>
        <w:t>е</w:t>
      </w:r>
      <w:r w:rsidRPr="00CD3E4E">
        <w:rPr>
          <w:szCs w:val="26"/>
        </w:rPr>
        <w:t>ек. Повышенная  фиксированная выплата устанавливается и инвалидам первой группы, независимо от возраста</w:t>
      </w:r>
      <w:r>
        <w:rPr>
          <w:szCs w:val="26"/>
        </w:rPr>
        <w:t xml:space="preserve">, поэтому вторичного повышения </w:t>
      </w:r>
      <w:r w:rsidRPr="00CD3E4E">
        <w:rPr>
          <w:szCs w:val="26"/>
        </w:rPr>
        <w:t xml:space="preserve">при достижении 80 лет </w:t>
      </w:r>
      <w:r>
        <w:rPr>
          <w:szCs w:val="26"/>
        </w:rPr>
        <w:t xml:space="preserve">этим гражданам не </w:t>
      </w:r>
      <w:r w:rsidRPr="00CD3E4E">
        <w:rPr>
          <w:szCs w:val="26"/>
        </w:rPr>
        <w:t xml:space="preserve">будет. </w:t>
      </w:r>
    </w:p>
    <w:p w:rsidR="00540A79" w:rsidRDefault="00540A79" w:rsidP="00540A79">
      <w:pPr>
        <w:tabs>
          <w:tab w:val="left" w:pos="1260"/>
        </w:tabs>
        <w:spacing w:line="276" w:lineRule="auto"/>
        <w:ind w:firstLine="567"/>
        <w:jc w:val="both"/>
        <w:rPr>
          <w:color w:val="FF0000"/>
          <w:szCs w:val="26"/>
        </w:rPr>
      </w:pPr>
      <w:r>
        <w:rPr>
          <w:szCs w:val="26"/>
        </w:rPr>
        <w:t>Напоминаем, что</w:t>
      </w:r>
      <w:r w:rsidRPr="00CD3E4E">
        <w:rPr>
          <w:szCs w:val="26"/>
        </w:rPr>
        <w:t xml:space="preserve"> страховые пенсии индексируются</w:t>
      </w:r>
      <w:r>
        <w:rPr>
          <w:szCs w:val="26"/>
        </w:rPr>
        <w:t xml:space="preserve"> ежегодно</w:t>
      </w:r>
      <w:r w:rsidRPr="00CD3E4E">
        <w:rPr>
          <w:szCs w:val="26"/>
        </w:rPr>
        <w:t xml:space="preserve">. </w:t>
      </w:r>
      <w:r>
        <w:rPr>
          <w:szCs w:val="26"/>
        </w:rPr>
        <w:t>И</w:t>
      </w:r>
      <w:r w:rsidRPr="00CD3E4E">
        <w:rPr>
          <w:szCs w:val="26"/>
        </w:rPr>
        <w:t xml:space="preserve">ндексируется </w:t>
      </w:r>
      <w:r>
        <w:rPr>
          <w:szCs w:val="26"/>
        </w:rPr>
        <w:t xml:space="preserve">и </w:t>
      </w:r>
      <w:r w:rsidRPr="00CD3E4E">
        <w:rPr>
          <w:szCs w:val="26"/>
        </w:rPr>
        <w:t xml:space="preserve">фиксированная выплата, а также </w:t>
      </w:r>
      <w:r>
        <w:rPr>
          <w:szCs w:val="26"/>
        </w:rPr>
        <w:t>ее</w:t>
      </w:r>
      <w:r w:rsidRPr="00CD3E4E">
        <w:rPr>
          <w:szCs w:val="26"/>
        </w:rPr>
        <w:t xml:space="preserve"> повышенный размер к страховой пенсии по старости.</w:t>
      </w:r>
      <w:r w:rsidRPr="00CD3E4E">
        <w:rPr>
          <w:color w:val="FF0000"/>
          <w:szCs w:val="26"/>
        </w:rPr>
        <w:t xml:space="preserve"> </w:t>
      </w:r>
    </w:p>
    <w:p w:rsidR="00540A79" w:rsidRDefault="00540A79" w:rsidP="00540A79">
      <w:pPr>
        <w:tabs>
          <w:tab w:val="left" w:pos="1260"/>
        </w:tabs>
        <w:spacing w:line="276" w:lineRule="auto"/>
        <w:ind w:firstLine="567"/>
        <w:jc w:val="both"/>
        <w:rPr>
          <w:szCs w:val="26"/>
        </w:rPr>
      </w:pPr>
      <w:r w:rsidRPr="00A96683">
        <w:rPr>
          <w:szCs w:val="26"/>
        </w:rPr>
        <w:t>Обращаем внимание, что повышение</w:t>
      </w:r>
      <w:r w:rsidRPr="00CD3E4E">
        <w:rPr>
          <w:szCs w:val="26"/>
        </w:rPr>
        <w:t xml:space="preserve"> фиксированн</w:t>
      </w:r>
      <w:r>
        <w:rPr>
          <w:szCs w:val="26"/>
        </w:rPr>
        <w:t xml:space="preserve">ой </w:t>
      </w:r>
      <w:r w:rsidRPr="00CD3E4E">
        <w:rPr>
          <w:szCs w:val="26"/>
        </w:rPr>
        <w:t>выплат</w:t>
      </w:r>
      <w:r>
        <w:rPr>
          <w:szCs w:val="26"/>
        </w:rPr>
        <w:t>ы</w:t>
      </w:r>
      <w:r w:rsidRPr="00CD3E4E">
        <w:rPr>
          <w:szCs w:val="26"/>
        </w:rPr>
        <w:t xml:space="preserve"> к страховой пенс</w:t>
      </w:r>
      <w:proofErr w:type="gramStart"/>
      <w:r w:rsidRPr="00CD3E4E">
        <w:rPr>
          <w:szCs w:val="26"/>
        </w:rPr>
        <w:t>ии</w:t>
      </w:r>
      <w:r>
        <w:rPr>
          <w:szCs w:val="26"/>
        </w:rPr>
        <w:t xml:space="preserve"> и ее</w:t>
      </w:r>
      <w:proofErr w:type="gramEnd"/>
      <w:r>
        <w:rPr>
          <w:szCs w:val="26"/>
        </w:rPr>
        <w:t xml:space="preserve"> индексация носят </w:t>
      </w:r>
      <w:proofErr w:type="spellStart"/>
      <w:r>
        <w:rPr>
          <w:szCs w:val="26"/>
        </w:rPr>
        <w:t>беззаявительный</w:t>
      </w:r>
      <w:proofErr w:type="spellEnd"/>
      <w:r>
        <w:rPr>
          <w:szCs w:val="26"/>
        </w:rPr>
        <w:t xml:space="preserve"> характер, то есть все происходит автоматически и пенсионерам не нужно обращаться с заявлениями в Пенсионный фонд России. </w:t>
      </w:r>
    </w:p>
    <w:p w:rsidR="00540A79" w:rsidRDefault="00540A79" w:rsidP="00540A79">
      <w:pPr>
        <w:tabs>
          <w:tab w:val="left" w:pos="1260"/>
        </w:tabs>
        <w:spacing w:line="276" w:lineRule="auto"/>
        <w:ind w:firstLine="567"/>
        <w:jc w:val="both"/>
        <w:rPr>
          <w:szCs w:val="26"/>
        </w:rPr>
      </w:pPr>
      <w:proofErr w:type="gramStart"/>
      <w:r>
        <w:rPr>
          <w:szCs w:val="26"/>
        </w:rPr>
        <w:t xml:space="preserve">Право на </w:t>
      </w:r>
      <w:proofErr w:type="spellStart"/>
      <w:r w:rsidRPr="00CD3E4E">
        <w:rPr>
          <w:szCs w:val="26"/>
        </w:rPr>
        <w:t>беззаявительный</w:t>
      </w:r>
      <w:proofErr w:type="spellEnd"/>
      <w:r w:rsidRPr="00CD3E4E">
        <w:rPr>
          <w:szCs w:val="26"/>
        </w:rPr>
        <w:t xml:space="preserve"> перерасчет размера фиксированной выплаты страховой пенсии по старости</w:t>
      </w:r>
      <w:r>
        <w:rPr>
          <w:szCs w:val="26"/>
        </w:rPr>
        <w:t xml:space="preserve"> у 80-летних пенсионеров сохраняется </w:t>
      </w:r>
      <w:r>
        <w:rPr>
          <w:szCs w:val="26"/>
        </w:rPr>
        <w:t xml:space="preserve">и </w:t>
      </w:r>
      <w:r w:rsidR="00753D98">
        <w:rPr>
          <w:szCs w:val="26"/>
        </w:rPr>
        <w:t xml:space="preserve">в связи с изменениями, внесенными </w:t>
      </w:r>
      <w:r w:rsidR="00753D98" w:rsidRPr="00871B52">
        <w:rPr>
          <w:szCs w:val="26"/>
        </w:rPr>
        <w:t xml:space="preserve">в </w:t>
      </w:r>
      <w:r w:rsidRPr="00871B52">
        <w:rPr>
          <w:szCs w:val="26"/>
        </w:rPr>
        <w:t>пенсионно</w:t>
      </w:r>
      <w:r w:rsidR="00753D98" w:rsidRPr="00871B52">
        <w:rPr>
          <w:szCs w:val="26"/>
        </w:rPr>
        <w:t>е</w:t>
      </w:r>
      <w:r w:rsidRPr="00871B52">
        <w:rPr>
          <w:szCs w:val="26"/>
        </w:rPr>
        <w:t xml:space="preserve"> законодательств</w:t>
      </w:r>
      <w:r w:rsidR="00753D98" w:rsidRPr="00871B52">
        <w:rPr>
          <w:szCs w:val="26"/>
        </w:rPr>
        <w:t xml:space="preserve">о Федеральным законом </w:t>
      </w:r>
      <w:r w:rsidR="00753D98" w:rsidRPr="000C6372">
        <w:rPr>
          <w:sz w:val="28"/>
          <w:szCs w:val="28"/>
        </w:rPr>
        <w:t xml:space="preserve">от 3 октября </w:t>
      </w:r>
      <w:r w:rsidR="00871B52">
        <w:rPr>
          <w:sz w:val="28"/>
          <w:szCs w:val="28"/>
        </w:rPr>
        <w:t xml:space="preserve">             </w:t>
      </w:r>
      <w:r w:rsidR="00753D98" w:rsidRPr="000C6372">
        <w:rPr>
          <w:sz w:val="28"/>
          <w:szCs w:val="28"/>
        </w:rPr>
        <w:t>2018 года  №350-ФЗ «О внесении изменений в отдельные законодательные акты Российской Федерации по вопросам назначения и выплаты пенсий</w:t>
      </w:r>
      <w:r w:rsidR="00753D98" w:rsidRPr="00871B52">
        <w:rPr>
          <w:sz w:val="28"/>
          <w:szCs w:val="28"/>
        </w:rPr>
        <w:t>»</w:t>
      </w:r>
      <w:r w:rsidRPr="00871B52">
        <w:rPr>
          <w:szCs w:val="26"/>
        </w:rPr>
        <w:t>, которое начнет действовать с 2019 года.</w:t>
      </w:r>
      <w:bookmarkStart w:id="0" w:name="_GoBack"/>
      <w:bookmarkEnd w:id="0"/>
      <w:proofErr w:type="gramEnd"/>
    </w:p>
    <w:p w:rsidR="00540A79" w:rsidRDefault="00540A79" w:rsidP="00540A79">
      <w:pPr>
        <w:tabs>
          <w:tab w:val="left" w:pos="1260"/>
        </w:tabs>
        <w:spacing w:line="276" w:lineRule="auto"/>
        <w:jc w:val="both"/>
        <w:rPr>
          <w:szCs w:val="26"/>
        </w:rPr>
      </w:pPr>
    </w:p>
    <w:p w:rsidR="009B4B43" w:rsidRPr="00A10FD2" w:rsidRDefault="009B4B43" w:rsidP="009B4B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FD2">
        <w:rPr>
          <w:sz w:val="28"/>
          <w:szCs w:val="28"/>
        </w:rPr>
        <w:t xml:space="preserve">                                </w:t>
      </w:r>
    </w:p>
    <w:p w:rsidR="009B4B43" w:rsidRPr="00A10FD2" w:rsidRDefault="009B4B43" w:rsidP="009B4B4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10FD2">
        <w:rPr>
          <w:sz w:val="28"/>
          <w:szCs w:val="28"/>
        </w:rPr>
        <w:t>Государственное учреждение – Управление ПФР</w:t>
      </w:r>
    </w:p>
    <w:p w:rsidR="009B4B43" w:rsidRPr="00A10FD2" w:rsidRDefault="009B4B43" w:rsidP="009B4B4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10FD2">
        <w:rPr>
          <w:sz w:val="28"/>
          <w:szCs w:val="28"/>
        </w:rPr>
        <w:t xml:space="preserve">в г. Вышнем Волочке и </w:t>
      </w:r>
      <w:proofErr w:type="spellStart"/>
      <w:r w:rsidRPr="00A10FD2">
        <w:rPr>
          <w:sz w:val="28"/>
          <w:szCs w:val="28"/>
        </w:rPr>
        <w:t>Вышневолоцком</w:t>
      </w:r>
      <w:proofErr w:type="spellEnd"/>
      <w:r w:rsidRPr="00A10FD2">
        <w:rPr>
          <w:sz w:val="28"/>
          <w:szCs w:val="28"/>
        </w:rPr>
        <w:t xml:space="preserve"> районе</w:t>
      </w:r>
    </w:p>
    <w:p w:rsidR="009B4B43" w:rsidRPr="00A10FD2" w:rsidRDefault="009B4B43" w:rsidP="009B4B4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10FD2">
        <w:rPr>
          <w:sz w:val="28"/>
          <w:szCs w:val="28"/>
        </w:rPr>
        <w:t xml:space="preserve"> Тверской области (</w:t>
      </w:r>
      <w:proofErr w:type="gramStart"/>
      <w:r w:rsidRPr="00A10FD2">
        <w:rPr>
          <w:sz w:val="28"/>
          <w:szCs w:val="28"/>
        </w:rPr>
        <w:t>межрайонное</w:t>
      </w:r>
      <w:proofErr w:type="gramEnd"/>
      <w:r w:rsidRPr="00A10FD2">
        <w:rPr>
          <w:sz w:val="28"/>
          <w:szCs w:val="28"/>
        </w:rPr>
        <w:t>).</w:t>
      </w:r>
    </w:p>
    <w:p w:rsidR="004E5DE1" w:rsidRDefault="004E5DE1"/>
    <w:sectPr w:rsidR="004E5DE1" w:rsidSect="00BC471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43"/>
    <w:rsid w:val="004E5DE1"/>
    <w:rsid w:val="00540A79"/>
    <w:rsid w:val="00753D98"/>
    <w:rsid w:val="00871B52"/>
    <w:rsid w:val="009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4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B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B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4B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4B43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4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B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B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4B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4B43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2018-11-29T12:45:00Z</dcterms:created>
  <dcterms:modified xsi:type="dcterms:W3CDTF">2018-11-29T13:27:00Z</dcterms:modified>
</cp:coreProperties>
</file>